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FE5" w:rsidRDefault="00404FE5" w:rsidP="00404FE5">
      <w:pPr>
        <w:pStyle w:val="a3"/>
        <w:widowControl w:val="0"/>
        <w:rPr>
          <w:rFonts w:ascii="Times New Roman" w:hAnsi="Times New Roman" w:cs="Times New Roman"/>
          <w:sz w:val="28"/>
          <w:szCs w:val="28"/>
          <w14:ligatures w14:val="non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1 августа 2009 года вступил в силу Областной закон № 73 </w:t>
      </w:r>
      <w:r w:rsidRPr="00404FE5">
        <w:rPr>
          <w:rFonts w:ascii="Times New Roman" w:hAnsi="Times New Roman" w:cs="Times New Roman"/>
          <w:sz w:val="28"/>
          <w:szCs w:val="28"/>
          <w14:ligatures w14:val="none"/>
        </w:rPr>
        <w:t>«</w:t>
      </w:r>
      <w:r>
        <w:rPr>
          <w:rFonts w:ascii="Times New Roman" w:hAnsi="Times New Roman" w:cs="Times New Roman"/>
          <w:sz w:val="28"/>
          <w:szCs w:val="28"/>
          <w14:ligatures w14:val="none"/>
        </w:rPr>
        <w:t>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 и по недопущению нахождения детей в ночное время в общественных местах без сопровождения родителей (лиц, их замещающих) или лиц, осуществляющих мероприятия</w:t>
      </w:r>
      <w:proofErr w:type="gramEnd"/>
      <w:r>
        <w:rPr>
          <w:rFonts w:ascii="Times New Roman" w:hAnsi="Times New Roman" w:cs="Times New Roman"/>
          <w:sz w:val="28"/>
          <w:szCs w:val="28"/>
          <w14:ligatures w14:val="none"/>
        </w:rPr>
        <w:t xml:space="preserve"> с участием детей</w:t>
      </w:r>
      <w:r w:rsidRPr="00404FE5">
        <w:rPr>
          <w:rFonts w:ascii="Times New Roman" w:hAnsi="Times New Roman" w:cs="Times New Roman"/>
          <w:sz w:val="28"/>
          <w:szCs w:val="28"/>
          <w14:ligatures w14:val="none"/>
        </w:rPr>
        <w:t xml:space="preserve">». </w:t>
      </w:r>
    </w:p>
    <w:p w:rsidR="00404FE5" w:rsidRDefault="00404FE5" w:rsidP="00404FE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404FE5" w:rsidRDefault="00404FE5" w:rsidP="00404FE5">
      <w:pPr>
        <w:pStyle w:val="a3"/>
        <w:spacing w:line="273" w:lineRule="auto"/>
        <w:jc w:val="center"/>
        <w:rPr>
          <w:rFonts w:ascii="Times New Roman" w:hAnsi="Times New Roman" w:cs="Times New Roman"/>
          <w:b/>
          <w:bCs/>
          <w:sz w:val="36"/>
          <w:szCs w:val="36"/>
          <w14:ligatures w14:val="none"/>
        </w:rPr>
      </w:pPr>
      <w:r>
        <w:rPr>
          <w:rFonts w:ascii="Times New Roman" w:hAnsi="Times New Roman" w:cs="Times New Roman"/>
          <w:b/>
          <w:bCs/>
          <w:sz w:val="36"/>
          <w:szCs w:val="36"/>
          <w14:ligatures w14:val="none"/>
        </w:rPr>
        <w:t>Под ночным временем понимается:</w:t>
      </w:r>
    </w:p>
    <w:p w:rsidR="00404FE5" w:rsidRDefault="00404FE5" w:rsidP="00404FE5">
      <w:pPr>
        <w:pStyle w:val="a3"/>
        <w:spacing w:line="273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Время с 23.00 до 06.00 часов местного времени </w:t>
      </w:r>
    </w:p>
    <w:p w:rsidR="00404FE5" w:rsidRDefault="00404FE5" w:rsidP="00404FE5">
      <w:pPr>
        <w:pStyle w:val="a3"/>
        <w:spacing w:line="273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в период с 1 мая по 30 сентября включительно.</w:t>
      </w:r>
    </w:p>
    <w:p w:rsidR="00404FE5" w:rsidRDefault="00404FE5" w:rsidP="00404FE5">
      <w:pPr>
        <w:pStyle w:val="a3"/>
        <w:spacing w:line="273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 xml:space="preserve">Время с 22.00 до 06.00 часов местного времени </w:t>
      </w:r>
      <w:bookmarkStart w:id="0" w:name="_GoBack"/>
      <w:bookmarkEnd w:id="0"/>
    </w:p>
    <w:p w:rsidR="00404FE5" w:rsidRDefault="00404FE5" w:rsidP="00404FE5">
      <w:pPr>
        <w:pStyle w:val="a3"/>
        <w:spacing w:line="273" w:lineRule="auto"/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в период с 1октября по 30 апреля включительно.</w:t>
      </w:r>
    </w:p>
    <w:p w:rsidR="00E84242" w:rsidRPr="00E84242" w:rsidRDefault="00E84242" w:rsidP="00E84242">
      <w:pPr>
        <w:pStyle w:val="a3"/>
        <w:spacing w:line="273" w:lineRule="auto"/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</w:pPr>
      <w:r w:rsidRPr="00E84242">
        <w:rPr>
          <w:rFonts w:ascii="Times New Roman" w:hAnsi="Times New Roman" w:cs="Times New Roman"/>
          <w:b/>
          <w:bCs/>
          <w:sz w:val="36"/>
          <w:szCs w:val="36"/>
          <w:u w:val="single"/>
          <w14:ligatures w14:val="none"/>
        </w:rPr>
        <w:t>Соблюдение Федерального закона</w:t>
      </w:r>
    </w:p>
    <w:p w:rsidR="00E84242" w:rsidRDefault="00E84242" w:rsidP="00E84242">
      <w:pPr>
        <w:pStyle w:val="a3"/>
        <w:spacing w:line="273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Arial" w:hAnsi="Arial" w:cs="Arial"/>
          <w:b/>
          <w:bCs/>
          <w:color w:val="003C80"/>
          <w:kern w:val="36"/>
          <w:sz w:val="32"/>
          <w:szCs w:val="32"/>
        </w:rPr>
        <w:t>Федеральный закон от 25 июля 2002 г. N 114-ФЗ "О противодействии экстремистской деятельности" (с изменениями и дополнениями)</w:t>
      </w:r>
    </w:p>
    <w:p w:rsidR="00404FE5" w:rsidRDefault="00404FE5" w:rsidP="00404FE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8D45FA" w:rsidRDefault="008D45FA"/>
    <w:sectPr w:rsidR="008D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E5"/>
    <w:rsid w:val="00404FE5"/>
    <w:rsid w:val="008D45FA"/>
    <w:rsid w:val="00E8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semiHidden/>
    <w:unhideWhenUsed/>
    <w:rsid w:val="00404FE5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customStyle="1" w:styleId="a4">
    <w:name w:val="Основной текст Знак"/>
    <w:basedOn w:val="a0"/>
    <w:link w:val="a3"/>
    <w:uiPriority w:val="99"/>
    <w:semiHidden/>
    <w:rsid w:val="00404FE5"/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semiHidden/>
    <w:unhideWhenUsed/>
    <w:rsid w:val="00404FE5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  <w:style w:type="character" w:customStyle="1" w:styleId="a4">
    <w:name w:val="Основной текст Знак"/>
    <w:basedOn w:val="a0"/>
    <w:link w:val="a3"/>
    <w:uiPriority w:val="99"/>
    <w:semiHidden/>
    <w:rsid w:val="00404FE5"/>
    <w:rPr>
      <w:rFonts w:ascii="Calibri" w:eastAsia="Times New Roman" w:hAnsi="Calibri" w:cs="Calibri"/>
      <w:color w:val="000000"/>
      <w:kern w:val="28"/>
      <w:sz w:val="20"/>
      <w:szCs w:val="20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Цапкова</dc:creator>
  <cp:lastModifiedBy>Цапкова</cp:lastModifiedBy>
  <cp:revision>4</cp:revision>
  <dcterms:created xsi:type="dcterms:W3CDTF">2013-03-20T01:57:00Z</dcterms:created>
  <dcterms:modified xsi:type="dcterms:W3CDTF">2013-03-20T02:07:00Z</dcterms:modified>
</cp:coreProperties>
</file>